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1F80" w14:textId="77777777" w:rsidR="009977DE" w:rsidRDefault="00000000">
      <w:pPr>
        <w:widowControl/>
        <w:shd w:val="clear" w:color="auto" w:fill="FFFFFF"/>
        <w:adjustRightInd w:val="0"/>
        <w:snapToGrid w:val="0"/>
        <w:spacing w:before="480" w:after="240" w:line="240" w:lineRule="auto"/>
        <w:outlineLvl w:val="0"/>
        <w:rPr>
          <w:rFonts w:ascii="Segoe UI" w:eastAsia="宋体" w:hAnsi="Segoe UI" w:cs="Segoe UI"/>
          <w:b/>
          <w:bCs/>
          <w:color w:val="0F1115"/>
          <w:kern w:val="36"/>
          <w:sz w:val="36"/>
          <w:szCs w:val="36"/>
          <w14:ligatures w14:val="none"/>
        </w:rPr>
      </w:pPr>
      <w:r>
        <w:rPr>
          <w:rFonts w:ascii="Segoe UI" w:eastAsia="宋体" w:hAnsi="Segoe UI" w:cs="Segoe UI"/>
          <w:b/>
          <w:bCs/>
          <w:color w:val="0F1115"/>
          <w:kern w:val="36"/>
          <w:sz w:val="36"/>
          <w:szCs w:val="36"/>
          <w14:ligatures w14:val="none"/>
        </w:rPr>
        <w:t>附件一</w:t>
      </w:r>
      <w:r>
        <w:rPr>
          <w:rFonts w:ascii="Segoe UI" w:eastAsia="宋体" w:hAnsi="Segoe UI" w:cs="Segoe UI"/>
          <w:b/>
          <w:bCs/>
          <w:color w:val="0F1115"/>
          <w:kern w:val="36"/>
          <w:sz w:val="36"/>
          <w:szCs w:val="36"/>
          <w14:ligatures w14:val="none"/>
        </w:rPr>
        <w:t xml:space="preserve"> </w:t>
      </w:r>
      <w:r>
        <w:rPr>
          <w:rFonts w:ascii="Segoe UI" w:eastAsia="宋体" w:hAnsi="Segoe UI" w:cs="Segoe UI"/>
          <w:b/>
          <w:bCs/>
          <w:color w:val="0F1115"/>
          <w:kern w:val="36"/>
          <w:sz w:val="36"/>
          <w:szCs w:val="36"/>
          <w14:ligatures w14:val="none"/>
        </w:rPr>
        <w:t>技术标准和服务要求</w:t>
      </w:r>
    </w:p>
    <w:p w14:paraId="7A722AAB" w14:textId="77777777" w:rsidR="009977DE" w:rsidRDefault="00000000">
      <w:pPr>
        <w:widowControl/>
        <w:shd w:val="clear" w:color="auto" w:fill="FFFFFF"/>
        <w:adjustRightInd w:val="0"/>
        <w:snapToGrid w:val="0"/>
        <w:spacing w:before="480" w:after="240" w:line="240" w:lineRule="auto"/>
        <w:outlineLvl w:val="1"/>
        <w:rPr>
          <w:rFonts w:ascii="Segoe UI" w:eastAsia="宋体" w:hAnsi="Segoe UI" w:cs="Segoe UI"/>
          <w:b/>
          <w:bCs/>
          <w:color w:val="0F1115"/>
          <w:kern w:val="0"/>
          <w:sz w:val="33"/>
          <w:szCs w:val="33"/>
          <w14:ligatures w14:val="none"/>
        </w:rPr>
      </w:pPr>
      <w:r>
        <w:rPr>
          <w:rFonts w:ascii="Segoe UI" w:eastAsia="宋体" w:hAnsi="Segoe UI" w:cs="Segoe UI"/>
          <w:b/>
          <w:bCs/>
          <w:color w:val="0F1115"/>
          <w:kern w:val="0"/>
          <w:sz w:val="33"/>
          <w:szCs w:val="33"/>
          <w14:ligatures w14:val="none"/>
        </w:rPr>
        <w:t>一、技术标准和服务要求</w:t>
      </w:r>
    </w:p>
    <w:p w14:paraId="08DBD2AB" w14:textId="77777777" w:rsidR="009977DE" w:rsidRDefault="00000000">
      <w:pPr>
        <w:widowControl/>
        <w:shd w:val="clear" w:color="auto" w:fill="FFFFFF"/>
        <w:adjustRightInd w:val="0"/>
        <w:snapToGrid w:val="0"/>
        <w:spacing w:before="480" w:after="240" w:line="240" w:lineRule="auto"/>
        <w:outlineLvl w:val="2"/>
        <w:rPr>
          <w:rFonts w:ascii="Segoe UI" w:eastAsia="宋体" w:hAnsi="Segoe UI" w:cs="Segoe UI"/>
          <w:b/>
          <w:bCs/>
          <w:color w:val="0F1115"/>
          <w:kern w:val="0"/>
          <w:sz w:val="30"/>
          <w:szCs w:val="30"/>
          <w14:ligatures w14:val="none"/>
        </w:rPr>
      </w:pPr>
      <w:r>
        <w:rPr>
          <w:rFonts w:ascii="Segoe UI" w:eastAsia="宋体" w:hAnsi="Segoe UI" w:cs="Segoe UI"/>
          <w:b/>
          <w:bCs/>
          <w:color w:val="0F1115"/>
          <w:kern w:val="0"/>
          <w:sz w:val="30"/>
          <w:szCs w:val="30"/>
          <w14:ligatures w14:val="none"/>
        </w:rPr>
        <w:t>（一）具体技术指标要求</w:t>
      </w:r>
    </w:p>
    <w:p w14:paraId="742D9700"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1. </w:t>
      </w:r>
      <w:r>
        <w:rPr>
          <w:rFonts w:ascii="Segoe UI" w:eastAsia="宋体" w:hAnsi="Segoe UI" w:cs="Segoe UI"/>
          <w:b/>
          <w:bCs/>
          <w:color w:val="0F1115"/>
          <w:kern w:val="0"/>
          <w:sz w:val="24"/>
          <w14:ligatures w14:val="none"/>
        </w:rPr>
        <w:t>采购内容包括：</w:t>
      </w:r>
    </w:p>
    <w:p w14:paraId="1406D3A3" w14:textId="28C51CD2"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科普图书的出版印刷服务</w:t>
      </w: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项，包含编辑、设计、审校、书号申请、印刷、出版工作。</w:t>
      </w:r>
      <w:bookmarkStart w:id="0" w:name="OLE_LINK17"/>
      <w:r>
        <w:rPr>
          <w:rFonts w:ascii="Segoe UI" w:eastAsia="宋体" w:hAnsi="Segoe UI" w:cs="Segoe UI"/>
          <w:color w:val="0F1115"/>
          <w:kern w:val="0"/>
          <w:sz w:val="24"/>
          <w14:ligatures w14:val="none"/>
        </w:rPr>
        <w:t>提供</w:t>
      </w:r>
      <w:bookmarkStart w:id="1" w:name="OLE_LINK16"/>
      <w:r>
        <w:rPr>
          <w:rFonts w:ascii="Segoe UI" w:eastAsia="宋体" w:hAnsi="Segoe UI" w:cs="Segoe UI"/>
          <w:color w:val="0F1115"/>
          <w:kern w:val="0"/>
          <w:sz w:val="24"/>
          <w14:ligatures w14:val="none"/>
        </w:rPr>
        <w:t>200</w:t>
      </w:r>
      <w:bookmarkEnd w:id="1"/>
      <w:r>
        <w:rPr>
          <w:rFonts w:ascii="Segoe UI" w:eastAsia="宋体" w:hAnsi="Segoe UI" w:cs="Segoe UI"/>
          <w:color w:val="0F1115"/>
          <w:kern w:val="0"/>
          <w:sz w:val="24"/>
          <w14:ligatures w14:val="none"/>
        </w:rPr>
        <w:t>册成品图书</w:t>
      </w:r>
      <w:bookmarkEnd w:id="0"/>
      <w:r>
        <w:rPr>
          <w:rFonts w:ascii="Segoe UI" w:eastAsia="宋体" w:hAnsi="Segoe UI" w:cs="Segoe UI"/>
          <w:color w:val="0F1115"/>
          <w:kern w:val="0"/>
          <w:sz w:val="24"/>
          <w14:ligatures w14:val="none"/>
        </w:rPr>
        <w:t>。</w:t>
      </w:r>
    </w:p>
    <w:p w14:paraId="64F1D8C6"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2. </w:t>
      </w:r>
      <w:r>
        <w:rPr>
          <w:rFonts w:ascii="Segoe UI" w:eastAsia="宋体" w:hAnsi="Segoe UI" w:cs="Segoe UI"/>
          <w:b/>
          <w:bCs/>
          <w:color w:val="0F1115"/>
          <w:kern w:val="0"/>
          <w:sz w:val="24"/>
          <w14:ligatures w14:val="none"/>
        </w:rPr>
        <w:t>具体要求如下：</w:t>
      </w:r>
    </w:p>
    <w:p w14:paraId="2D16057D"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2.1 </w:t>
      </w:r>
      <w:r>
        <w:rPr>
          <w:rFonts w:ascii="Segoe UI" w:eastAsia="宋体" w:hAnsi="Segoe UI" w:cs="Segoe UI"/>
          <w:b/>
          <w:bCs/>
          <w:color w:val="0F1115"/>
          <w:kern w:val="0"/>
          <w:sz w:val="24"/>
          <w14:ligatures w14:val="none"/>
        </w:rPr>
        <w:t>主要功能和性能要求</w:t>
      </w:r>
    </w:p>
    <w:p w14:paraId="40DD52EB"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2.1.1 </w:t>
      </w:r>
      <w:r>
        <w:rPr>
          <w:rFonts w:ascii="Segoe UI" w:eastAsia="宋体" w:hAnsi="Segoe UI" w:cs="Segoe UI"/>
          <w:b/>
          <w:bCs/>
          <w:color w:val="0F1115"/>
          <w:kern w:val="0"/>
          <w:sz w:val="24"/>
          <w14:ligatures w14:val="none"/>
        </w:rPr>
        <w:t>功能要求</w:t>
      </w:r>
    </w:p>
    <w:p w14:paraId="05C2D84B"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（一）书稿编审与校对</w:t>
      </w:r>
    </w:p>
    <w:p w14:paraId="1EF05D56"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按照国家《图书质量管理规定》完成内容审核、编辑加工和校对工作，确保编校质量合格。</w:t>
      </w:r>
    </w:p>
    <w:p w14:paraId="0639668A"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）对书稿中涉及的科学概念、历史事实、数据引用进行专业性核查，确保科普内容的准确性。</w:t>
      </w:r>
    </w:p>
    <w:p w14:paraId="631F7BBF"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3</w:t>
      </w:r>
      <w:r>
        <w:rPr>
          <w:rFonts w:ascii="Segoe UI" w:eastAsia="宋体" w:hAnsi="Segoe UI" w:cs="Segoe UI"/>
          <w:color w:val="0F1115"/>
          <w:kern w:val="0"/>
          <w:sz w:val="24"/>
          <w14:ligatures w14:val="none"/>
        </w:rPr>
        <w:t>）对全书约</w:t>
      </w:r>
      <w:r w:rsidRPr="00CF2B68">
        <w:rPr>
          <w:rFonts w:ascii="Segoe UI" w:eastAsia="宋体" w:hAnsi="Segoe UI" w:cs="Segoe UI" w:hint="eastAsia"/>
          <w:b/>
          <w:bCs/>
          <w:color w:val="0F1115"/>
          <w:kern w:val="0"/>
          <w:sz w:val="24"/>
          <w14:ligatures w14:val="none"/>
        </w:rPr>
        <w:t>8</w:t>
      </w:r>
      <w:r>
        <w:rPr>
          <w:rFonts w:ascii="Segoe UI" w:eastAsia="宋体" w:hAnsi="Segoe UI" w:cs="Segoe UI"/>
          <w:b/>
          <w:bCs/>
          <w:color w:val="0F1115"/>
          <w:kern w:val="0"/>
          <w:sz w:val="24"/>
          <w14:ligatures w14:val="none"/>
        </w:rPr>
        <w:t>万字</w:t>
      </w:r>
      <w:r>
        <w:rPr>
          <w:rFonts w:ascii="Segoe UI" w:eastAsia="宋体" w:hAnsi="Segoe UI" w:cs="Segoe UI"/>
          <w:color w:val="0F1115"/>
          <w:kern w:val="0"/>
          <w:sz w:val="24"/>
          <w14:ligatures w14:val="none"/>
        </w:rPr>
        <w:t>正文及附录进行规范编辑，统一全书术语、体例、标点和数字用法。</w:t>
      </w:r>
    </w:p>
    <w:p w14:paraId="49DB3065"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（二）装帧设计与排版</w:t>
      </w:r>
    </w:p>
    <w:p w14:paraId="78DC5CA4"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bookmarkStart w:id="2" w:name="OLE_LINK3"/>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提供</w:t>
      </w:r>
      <w:r>
        <w:rPr>
          <w:rFonts w:ascii="Segoe UI" w:eastAsia="宋体" w:hAnsi="Segoe UI" w:cs="Segoe UI"/>
          <w:b/>
          <w:bCs/>
          <w:color w:val="0F1115"/>
          <w:kern w:val="0"/>
          <w:sz w:val="24"/>
          <w14:ligatures w14:val="none"/>
        </w:rPr>
        <w:t>封面设计</w:t>
      </w:r>
      <w:r>
        <w:rPr>
          <w:rFonts w:ascii="Segoe UI" w:eastAsia="宋体" w:hAnsi="Segoe UI" w:cs="Segoe UI"/>
          <w:color w:val="0F1115"/>
          <w:kern w:val="0"/>
          <w:sz w:val="24"/>
          <w14:ligatures w14:val="none"/>
        </w:rPr>
        <w:t>服务：完成图书封面（含封一、封二、封三、封四及书脊）的创意设计。</w:t>
      </w:r>
      <w:bookmarkEnd w:id="2"/>
    </w:p>
    <w:p w14:paraId="38DB0A7F"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2</w:t>
      </w:r>
      <w:r>
        <w:rPr>
          <w:rFonts w:ascii="Segoe UI" w:eastAsia="宋体" w:hAnsi="Segoe UI" w:cs="Segoe UI"/>
          <w:color w:val="0F1115"/>
          <w:kern w:val="0"/>
          <w:sz w:val="24"/>
          <w14:ligatures w14:val="none"/>
        </w:rPr>
        <w:t>）</w:t>
      </w:r>
      <w:bookmarkStart w:id="3" w:name="OLE_LINK13"/>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提供</w:t>
      </w:r>
      <w:r>
        <w:rPr>
          <w:rFonts w:ascii="Segoe UI" w:eastAsia="宋体" w:hAnsi="Segoe UI" w:cs="Segoe UI"/>
          <w:b/>
          <w:bCs/>
          <w:color w:val="0F1115"/>
          <w:kern w:val="0"/>
          <w:sz w:val="24"/>
          <w14:ligatures w14:val="none"/>
        </w:rPr>
        <w:t>图文排版</w:t>
      </w:r>
      <w:r>
        <w:rPr>
          <w:rFonts w:ascii="Segoe UI" w:eastAsia="宋体" w:hAnsi="Segoe UI" w:cs="Segoe UI"/>
          <w:color w:val="0F1115"/>
          <w:kern w:val="0"/>
          <w:sz w:val="24"/>
          <w14:ligatures w14:val="none"/>
        </w:rPr>
        <w:t>服务：完成全书内文的排版工作，确保文字、图片、表格、公式的排布规范，图文呼应准确。</w:t>
      </w:r>
      <w:bookmarkEnd w:id="3"/>
    </w:p>
    <w:p w14:paraId="462E7AFC"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（三）插图处理与统筹</w:t>
      </w:r>
    </w:p>
    <w:p w14:paraId="0030EF04"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对全书约</w:t>
      </w:r>
      <w:r>
        <w:rPr>
          <w:rFonts w:ascii="Segoe UI" w:eastAsia="宋体" w:hAnsi="Segoe UI" w:cs="Segoe UI" w:hint="eastAsia"/>
          <w:b/>
          <w:bCs/>
          <w:color w:val="0F1115"/>
          <w:kern w:val="0"/>
          <w:sz w:val="24"/>
          <w14:ligatures w14:val="none"/>
        </w:rPr>
        <w:t>3</w:t>
      </w:r>
      <w:r>
        <w:rPr>
          <w:rFonts w:ascii="Segoe UI" w:eastAsia="宋体" w:hAnsi="Segoe UI" w:cs="Segoe UI"/>
          <w:b/>
          <w:bCs/>
          <w:color w:val="0F1115"/>
          <w:kern w:val="0"/>
          <w:sz w:val="24"/>
          <w14:ligatures w14:val="none"/>
        </w:rPr>
        <w:t>0</w:t>
      </w:r>
      <w:r>
        <w:rPr>
          <w:rFonts w:ascii="Segoe UI" w:eastAsia="宋体" w:hAnsi="Segoe UI" w:cs="Segoe UI"/>
          <w:b/>
          <w:bCs/>
          <w:color w:val="0F1115"/>
          <w:kern w:val="0"/>
          <w:sz w:val="24"/>
          <w14:ligatures w14:val="none"/>
        </w:rPr>
        <w:t>幅</w:t>
      </w:r>
      <w:r>
        <w:rPr>
          <w:rFonts w:ascii="Segoe UI" w:eastAsia="宋体" w:hAnsi="Segoe UI" w:cs="Segoe UI"/>
          <w:color w:val="0F1115"/>
          <w:kern w:val="0"/>
          <w:sz w:val="24"/>
          <w14:ligatures w14:val="none"/>
        </w:rPr>
        <w:t>科普示意图进行统筹管理，对插图进行调色、修图、分辨率优化和排版适配。</w:t>
      </w:r>
    </w:p>
    <w:p w14:paraId="704E1B48"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lastRenderedPageBreak/>
        <w:t>2</w:t>
      </w:r>
      <w:r>
        <w:rPr>
          <w:rFonts w:ascii="Segoe UI" w:eastAsia="宋体" w:hAnsi="Segoe UI" w:cs="Segoe UI"/>
          <w:color w:val="0F1115"/>
          <w:kern w:val="0"/>
          <w:sz w:val="24"/>
          <w14:ligatures w14:val="none"/>
        </w:rPr>
        <w:t>）对插图提出创意设计方案，或协调插画师完成绘制，确保全书插图风格统一。</w:t>
      </w:r>
    </w:p>
    <w:p w14:paraId="7F798726"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（四）出版手续办理</w:t>
      </w:r>
    </w:p>
    <w:p w14:paraId="7442BDE7"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负责向国家新闻出版署申领中国标准书号（</w:t>
      </w:r>
      <w:r>
        <w:rPr>
          <w:rFonts w:ascii="Segoe UI" w:eastAsia="宋体" w:hAnsi="Segoe UI" w:cs="Segoe UI"/>
          <w:color w:val="0F1115"/>
          <w:kern w:val="0"/>
          <w:sz w:val="24"/>
          <w14:ligatures w14:val="none"/>
        </w:rPr>
        <w:t>ISBN</w:t>
      </w:r>
      <w:r>
        <w:rPr>
          <w:rFonts w:ascii="Segoe UI" w:eastAsia="宋体" w:hAnsi="Segoe UI" w:cs="Segoe UI"/>
          <w:color w:val="0F1115"/>
          <w:kern w:val="0"/>
          <w:sz w:val="24"/>
          <w14:ligatures w14:val="none"/>
        </w:rPr>
        <w:t>）和</w:t>
      </w:r>
      <w:r>
        <w:rPr>
          <w:rFonts w:ascii="Segoe UI" w:eastAsia="宋体" w:hAnsi="Segoe UI" w:cs="Segoe UI"/>
          <w:color w:val="0F1115"/>
          <w:kern w:val="0"/>
          <w:sz w:val="24"/>
          <w14:ligatures w14:val="none"/>
        </w:rPr>
        <w:t>CIP</w:t>
      </w:r>
      <w:r>
        <w:rPr>
          <w:rFonts w:ascii="Segoe UI" w:eastAsia="宋体" w:hAnsi="Segoe UI" w:cs="Segoe UI"/>
          <w:color w:val="0F1115"/>
          <w:kern w:val="0"/>
          <w:sz w:val="24"/>
          <w14:ligatures w14:val="none"/>
        </w:rPr>
        <w:t>数据核字号，确保图书信息可在中央宣传部出版物数据中心（</w:t>
      </w:r>
      <w:hyperlink r:id="rId6" w:tgtFrame="_blank" w:history="1">
        <w:r w:rsidR="009977DE">
          <w:rPr>
            <w:rFonts w:ascii="Segoe UI" w:eastAsia="宋体" w:hAnsi="Segoe UI" w:cs="Segoe UI"/>
            <w:color w:val="3964FE"/>
            <w:kern w:val="0"/>
            <w:sz w:val="24"/>
            <w:bdr w:val="single" w:sz="12" w:space="0" w:color="auto"/>
            <w14:ligatures w14:val="none"/>
          </w:rPr>
          <w:t>https://pdc.capub.cn/</w:t>
        </w:r>
      </w:hyperlink>
      <w:r>
        <w:rPr>
          <w:rFonts w:ascii="Segoe UI" w:eastAsia="宋体" w:hAnsi="Segoe UI" w:cs="Segoe UI"/>
          <w:color w:val="0F1115"/>
          <w:kern w:val="0"/>
          <w:sz w:val="24"/>
          <w14:ligatures w14:val="none"/>
        </w:rPr>
        <w:t>）公开查询。</w:t>
      </w:r>
    </w:p>
    <w:p w14:paraId="3F7C45EC"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）完成全部出版行政审批手续，确保图书合法合规出版。</w:t>
      </w:r>
    </w:p>
    <w:p w14:paraId="1D934415"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（五）印刷与装订</w:t>
      </w:r>
    </w:p>
    <w:p w14:paraId="35A788D6"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bookmarkStart w:id="4" w:name="OLE_LINK6"/>
      <w:r>
        <w:rPr>
          <w:rFonts w:ascii="Segoe UI" w:eastAsia="宋体" w:hAnsi="Segoe UI" w:cs="Segoe UI"/>
          <w:b/>
          <w:bCs/>
          <w:color w:val="0F1115"/>
          <w:kern w:val="0"/>
          <w:sz w:val="24"/>
          <w14:ligatures w14:val="none"/>
        </w:rPr>
        <w:t>内文采用全彩印刷，内文用纸为</w:t>
      </w:r>
      <w:r>
        <w:rPr>
          <w:rFonts w:ascii="Segoe UI" w:eastAsia="宋体" w:hAnsi="Segoe UI" w:cs="Segoe UI"/>
          <w:b/>
          <w:bCs/>
          <w:color w:val="0F1115"/>
          <w:kern w:val="0"/>
          <w:sz w:val="24"/>
          <w14:ligatures w14:val="none"/>
        </w:rPr>
        <w:t>80</w:t>
      </w:r>
      <w:r>
        <w:rPr>
          <w:rFonts w:ascii="Segoe UI" w:eastAsia="宋体" w:hAnsi="Segoe UI" w:cs="Segoe UI"/>
          <w:b/>
          <w:bCs/>
          <w:color w:val="0F1115"/>
          <w:kern w:val="0"/>
          <w:sz w:val="24"/>
          <w14:ligatures w14:val="none"/>
        </w:rPr>
        <w:t>克纯质纸，封面采用</w:t>
      </w:r>
      <w:r>
        <w:rPr>
          <w:rFonts w:ascii="Segoe UI" w:eastAsia="宋体" w:hAnsi="Segoe UI" w:cs="Segoe UI"/>
          <w:b/>
          <w:bCs/>
          <w:color w:val="0F1115"/>
          <w:kern w:val="0"/>
          <w:sz w:val="24"/>
          <w14:ligatures w14:val="none"/>
        </w:rPr>
        <w:t>250</w:t>
      </w:r>
      <w:r>
        <w:rPr>
          <w:rFonts w:ascii="Segoe UI" w:eastAsia="宋体" w:hAnsi="Segoe UI" w:cs="Segoe UI"/>
          <w:b/>
          <w:bCs/>
          <w:color w:val="0F1115"/>
          <w:kern w:val="0"/>
          <w:sz w:val="24"/>
          <w14:ligatures w14:val="none"/>
        </w:rPr>
        <w:t>克铜版纸</w:t>
      </w:r>
      <w:r>
        <w:rPr>
          <w:rFonts w:ascii="Segoe UI" w:eastAsia="宋体" w:hAnsi="Segoe UI" w:cs="Segoe UI"/>
          <w:color w:val="0F1115"/>
          <w:kern w:val="0"/>
          <w:sz w:val="24"/>
          <w14:ligatures w14:val="none"/>
        </w:rPr>
        <w:t>。</w:t>
      </w:r>
      <w:bookmarkEnd w:id="4"/>
    </w:p>
    <w:p w14:paraId="77393DD9" w14:textId="5E2532C4"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）采用平装装订方式，脊平整硬实，无变形起拱，裁切方正，无缺页、错页、散帖、露胶等缺陷。</w:t>
      </w:r>
    </w:p>
    <w:p w14:paraId="6A06B24E"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（六）样书交付</w:t>
      </w:r>
    </w:p>
    <w:p w14:paraId="1DF33992"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w:t>
      </w:r>
      <w:r>
        <w:rPr>
          <w:rFonts w:ascii="Segoe UI" w:eastAsia="宋体" w:hAnsi="Segoe UI" w:cs="Segoe UI"/>
          <w:b/>
          <w:bCs/>
          <w:color w:val="0F1115"/>
          <w:kern w:val="0"/>
          <w:sz w:val="24"/>
          <w14:ligatures w14:val="none"/>
        </w:rPr>
        <w:t>包装要求</w:t>
      </w:r>
      <w:r>
        <w:rPr>
          <w:rFonts w:ascii="Segoe UI" w:eastAsia="宋体" w:hAnsi="Segoe UI" w:cs="Segoe UI"/>
          <w:color w:val="0F1115"/>
          <w:kern w:val="0"/>
          <w:sz w:val="24"/>
          <w14:ligatures w14:val="none"/>
        </w:rPr>
        <w:t>：成品图书塑封后整体设计装箱，确保运输过程中不受损坏。</w:t>
      </w:r>
    </w:p>
    <w:p w14:paraId="16F46AB6"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）批量印刷前提供</w:t>
      </w:r>
      <w:r>
        <w:rPr>
          <w:rFonts w:ascii="Segoe UI" w:eastAsia="宋体" w:hAnsi="Segoe UI" w:cs="Segoe UI"/>
          <w:b/>
          <w:bCs/>
          <w:color w:val="0F1115"/>
          <w:kern w:val="0"/>
          <w:sz w:val="24"/>
          <w14:ligatures w14:val="none"/>
        </w:rPr>
        <w:t>数码打样样书</w:t>
      </w:r>
      <w:r>
        <w:rPr>
          <w:rFonts w:ascii="Segoe UI" w:eastAsia="宋体" w:hAnsi="Segoe UI" w:cs="Segoe UI"/>
          <w:b/>
          <w:bCs/>
          <w:color w:val="0F1115"/>
          <w:kern w:val="0"/>
          <w:sz w:val="24"/>
          <w14:ligatures w14:val="none"/>
        </w:rPr>
        <w:t>2</w:t>
      </w:r>
      <w:r>
        <w:rPr>
          <w:rFonts w:ascii="Segoe UI" w:eastAsia="宋体" w:hAnsi="Segoe UI" w:cs="Segoe UI"/>
          <w:b/>
          <w:bCs/>
          <w:color w:val="0F1115"/>
          <w:kern w:val="0"/>
          <w:sz w:val="24"/>
          <w14:ligatures w14:val="none"/>
        </w:rPr>
        <w:t>册</w:t>
      </w:r>
      <w:r>
        <w:rPr>
          <w:rFonts w:ascii="Segoe UI" w:eastAsia="宋体" w:hAnsi="Segoe UI" w:cs="Segoe UI"/>
          <w:color w:val="0F1115"/>
          <w:kern w:val="0"/>
          <w:sz w:val="24"/>
          <w14:ligatures w14:val="none"/>
        </w:rPr>
        <w:t>，经采购人签字确认后方可正式付印。</w:t>
      </w:r>
    </w:p>
    <w:p w14:paraId="39AE8556"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3</w:t>
      </w:r>
      <w:r>
        <w:rPr>
          <w:rFonts w:ascii="Segoe UI" w:eastAsia="宋体" w:hAnsi="Segoe UI" w:cs="Segoe UI"/>
          <w:color w:val="0F1115"/>
          <w:kern w:val="0"/>
          <w:sz w:val="24"/>
          <w14:ligatures w14:val="none"/>
        </w:rPr>
        <w:t>）向采购人交付</w:t>
      </w:r>
      <w:r>
        <w:rPr>
          <w:rFonts w:ascii="Segoe UI" w:eastAsia="宋体" w:hAnsi="Segoe UI" w:cs="Segoe UI" w:hint="eastAsia"/>
          <w:b/>
          <w:bCs/>
          <w:color w:val="0F1115"/>
          <w:kern w:val="0"/>
          <w:sz w:val="24"/>
          <w14:ligatures w14:val="none"/>
        </w:rPr>
        <w:t>2</w:t>
      </w:r>
      <w:r>
        <w:rPr>
          <w:rFonts w:ascii="Segoe UI" w:eastAsia="宋体" w:hAnsi="Segoe UI" w:cs="Segoe UI"/>
          <w:b/>
          <w:bCs/>
          <w:color w:val="0F1115"/>
          <w:kern w:val="0"/>
          <w:sz w:val="24"/>
          <w14:ligatures w14:val="none"/>
        </w:rPr>
        <w:t>00</w:t>
      </w:r>
      <w:r>
        <w:rPr>
          <w:rFonts w:ascii="Segoe UI" w:eastAsia="宋体" w:hAnsi="Segoe UI" w:cs="Segoe UI"/>
          <w:b/>
          <w:bCs/>
          <w:color w:val="0F1115"/>
          <w:kern w:val="0"/>
          <w:sz w:val="24"/>
          <w14:ligatures w14:val="none"/>
        </w:rPr>
        <w:t>册</w:t>
      </w:r>
      <w:r>
        <w:rPr>
          <w:rFonts w:ascii="Segoe UI" w:eastAsia="宋体" w:hAnsi="Segoe UI" w:cs="Segoe UI"/>
          <w:color w:val="0F1115"/>
          <w:kern w:val="0"/>
          <w:sz w:val="24"/>
          <w14:ligatures w14:val="none"/>
        </w:rPr>
        <w:t>成品</w:t>
      </w:r>
      <w:r>
        <w:rPr>
          <w:rFonts w:ascii="Segoe UI" w:eastAsia="宋体" w:hAnsi="Segoe UI" w:cs="Segoe UI" w:hint="eastAsia"/>
          <w:color w:val="0F1115"/>
          <w:kern w:val="0"/>
          <w:sz w:val="24"/>
          <w14:ligatures w14:val="none"/>
        </w:rPr>
        <w:t>图</w:t>
      </w:r>
      <w:r>
        <w:rPr>
          <w:rFonts w:ascii="Segoe UI" w:eastAsia="宋体" w:hAnsi="Segoe UI" w:cs="Segoe UI"/>
          <w:color w:val="0F1115"/>
          <w:kern w:val="0"/>
          <w:sz w:val="24"/>
          <w14:ligatures w14:val="none"/>
        </w:rPr>
        <w:t>书。</w:t>
      </w:r>
    </w:p>
    <w:p w14:paraId="773DF713"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2.1.2 </w:t>
      </w:r>
      <w:r>
        <w:rPr>
          <w:rFonts w:ascii="Segoe UI" w:eastAsia="宋体" w:hAnsi="Segoe UI" w:cs="Segoe UI"/>
          <w:b/>
          <w:bCs/>
          <w:color w:val="0F1115"/>
          <w:kern w:val="0"/>
          <w:sz w:val="24"/>
          <w14:ligatures w14:val="none"/>
        </w:rPr>
        <w:t>性能要求</w:t>
      </w:r>
    </w:p>
    <w:p w14:paraId="1F3C9502" w14:textId="22579144"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1</w:t>
      </w:r>
      <w:r>
        <w:rPr>
          <w:rFonts w:ascii="Segoe UI" w:eastAsia="宋体" w:hAnsi="Segoe UI" w:cs="Segoe UI"/>
          <w:color w:val="0F1115"/>
          <w:kern w:val="0"/>
          <w:sz w:val="24"/>
          <w14:ligatures w14:val="none"/>
        </w:rPr>
        <w:t>）</w:t>
      </w:r>
      <w:r w:rsidR="00132C17">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封面和内文排版须在采购人确认定稿后</w:t>
      </w:r>
      <w:r>
        <w:rPr>
          <w:rFonts w:ascii="Segoe UI" w:eastAsia="宋体" w:hAnsi="Segoe UI" w:cs="Segoe UI" w:hint="eastAsia"/>
          <w:b/>
          <w:bCs/>
          <w:color w:val="0F1115"/>
          <w:kern w:val="0"/>
          <w:sz w:val="24"/>
          <w14:ligatures w14:val="none"/>
        </w:rPr>
        <w:t>2</w:t>
      </w:r>
      <w:r>
        <w:rPr>
          <w:rFonts w:ascii="Segoe UI" w:eastAsia="宋体" w:hAnsi="Segoe UI" w:cs="Segoe UI"/>
          <w:b/>
          <w:bCs/>
          <w:color w:val="0F1115"/>
          <w:kern w:val="0"/>
          <w:sz w:val="24"/>
          <w14:ligatures w14:val="none"/>
        </w:rPr>
        <w:t>0</w:t>
      </w:r>
      <w:r>
        <w:rPr>
          <w:rFonts w:ascii="Segoe UI" w:eastAsia="宋体" w:hAnsi="Segoe UI" w:cs="Segoe UI"/>
          <w:b/>
          <w:bCs/>
          <w:color w:val="0F1115"/>
          <w:kern w:val="0"/>
          <w:sz w:val="24"/>
          <w14:ligatures w14:val="none"/>
        </w:rPr>
        <w:t>个工作日内</w:t>
      </w:r>
      <w:r>
        <w:rPr>
          <w:rFonts w:ascii="Segoe UI" w:eastAsia="宋体" w:hAnsi="Segoe UI" w:cs="Segoe UI"/>
          <w:color w:val="0F1115"/>
          <w:kern w:val="0"/>
          <w:sz w:val="24"/>
          <w14:ligatures w14:val="none"/>
        </w:rPr>
        <w:t>完成最终制版文件输出。</w:t>
      </w:r>
    </w:p>
    <w:p w14:paraId="722D2000"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2</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批量印刷周期自采购人签字确认样书之日起不超过</w:t>
      </w:r>
      <w:r>
        <w:rPr>
          <w:rFonts w:ascii="Segoe UI" w:eastAsia="宋体" w:hAnsi="Segoe UI" w:cs="Segoe UI" w:hint="eastAsia"/>
          <w:b/>
          <w:bCs/>
          <w:color w:val="0F1115"/>
          <w:kern w:val="0"/>
          <w:sz w:val="24"/>
          <w14:ligatures w14:val="none"/>
        </w:rPr>
        <w:t>3</w:t>
      </w:r>
      <w:r>
        <w:rPr>
          <w:rFonts w:ascii="Segoe UI" w:eastAsia="宋体" w:hAnsi="Segoe UI" w:cs="Segoe UI"/>
          <w:b/>
          <w:bCs/>
          <w:color w:val="0F1115"/>
          <w:kern w:val="0"/>
          <w:sz w:val="24"/>
          <w14:ligatures w14:val="none"/>
        </w:rPr>
        <w:t>0</w:t>
      </w:r>
      <w:r>
        <w:rPr>
          <w:rFonts w:ascii="Segoe UI" w:eastAsia="宋体" w:hAnsi="Segoe UI" w:cs="Segoe UI"/>
          <w:b/>
          <w:bCs/>
          <w:color w:val="0F1115"/>
          <w:kern w:val="0"/>
          <w:sz w:val="24"/>
          <w14:ligatures w14:val="none"/>
        </w:rPr>
        <w:t>个工作日</w:t>
      </w:r>
      <w:r>
        <w:rPr>
          <w:rFonts w:ascii="Segoe UI" w:eastAsia="宋体" w:hAnsi="Segoe UI" w:cs="Segoe UI"/>
          <w:color w:val="0F1115"/>
          <w:kern w:val="0"/>
          <w:sz w:val="24"/>
          <w14:ligatures w14:val="none"/>
        </w:rPr>
        <w:t>，完成印刷、装订、包装及配送。</w:t>
      </w:r>
    </w:p>
    <w:p w14:paraId="48319BA2" w14:textId="4AAF600A"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3</w:t>
      </w:r>
      <w:r>
        <w:rPr>
          <w:rFonts w:ascii="Segoe UI" w:eastAsia="宋体" w:hAnsi="Segoe UI" w:cs="Segoe UI"/>
          <w:color w:val="0F1115"/>
          <w:kern w:val="0"/>
          <w:sz w:val="24"/>
          <w14:ligatures w14:val="none"/>
        </w:rPr>
        <w:t>）</w:t>
      </w:r>
      <w:r w:rsidR="003922DA">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全部交付周期：合同签订后</w:t>
      </w:r>
      <w:r>
        <w:rPr>
          <w:rFonts w:ascii="Segoe UI" w:eastAsia="宋体" w:hAnsi="Segoe UI" w:cs="Segoe UI"/>
          <w:b/>
          <w:bCs/>
          <w:color w:val="0F1115"/>
          <w:kern w:val="0"/>
          <w:sz w:val="24"/>
          <w14:ligatures w14:val="none"/>
        </w:rPr>
        <w:t>3</w:t>
      </w:r>
      <w:r>
        <w:rPr>
          <w:rFonts w:ascii="Segoe UI" w:eastAsia="宋体" w:hAnsi="Segoe UI" w:cs="Segoe UI"/>
          <w:b/>
          <w:bCs/>
          <w:color w:val="0F1115"/>
          <w:kern w:val="0"/>
          <w:sz w:val="24"/>
          <w14:ligatures w14:val="none"/>
        </w:rPr>
        <w:t>个月内</w:t>
      </w:r>
      <w:r>
        <w:rPr>
          <w:rFonts w:ascii="Segoe UI" w:eastAsia="宋体" w:hAnsi="Segoe UI" w:cs="Segoe UI"/>
          <w:color w:val="0F1115"/>
          <w:kern w:val="0"/>
          <w:sz w:val="24"/>
          <w14:ligatures w14:val="none"/>
        </w:rPr>
        <w:t>完成全部出版及交付工作。</w:t>
      </w:r>
    </w:p>
    <w:p w14:paraId="322C649A" w14:textId="7D9F2A42" w:rsidR="009977DE" w:rsidRDefault="00000000">
      <w:pPr>
        <w:widowControl/>
        <w:shd w:val="clear" w:color="auto" w:fill="FFFFFF"/>
        <w:adjustRightInd w:val="0"/>
        <w:snapToGrid w:val="0"/>
        <w:spacing w:before="240" w:after="240" w:line="240" w:lineRule="auto"/>
        <w:rPr>
          <w:rFonts w:ascii="Segoe UI" w:eastAsia="宋体" w:hAnsi="Segoe UI" w:cs="Segoe UI"/>
          <w:b/>
          <w:bCs/>
          <w:color w:val="0F1115"/>
          <w:kern w:val="0"/>
          <w:sz w:val="24"/>
          <w14:ligatures w14:val="none"/>
        </w:rPr>
      </w:pPr>
      <w:r>
        <w:rPr>
          <w:rFonts w:ascii="Segoe UI" w:eastAsia="宋体" w:hAnsi="Segoe UI" w:cs="Segoe UI"/>
          <w:b/>
          <w:bCs/>
          <w:color w:val="0F1115"/>
          <w:kern w:val="0"/>
          <w:sz w:val="24"/>
          <w14:ligatures w14:val="none"/>
        </w:rPr>
        <w:t xml:space="preserve">2.1.3 </w:t>
      </w:r>
      <w:r>
        <w:rPr>
          <w:rFonts w:ascii="Segoe UI" w:eastAsia="宋体" w:hAnsi="Segoe UI" w:cs="Segoe UI"/>
          <w:b/>
          <w:bCs/>
          <w:color w:val="0F1115"/>
          <w:kern w:val="0"/>
          <w:sz w:val="24"/>
          <w14:ligatures w14:val="none"/>
        </w:rPr>
        <w:t>交付成果要求</w:t>
      </w:r>
      <w:r w:rsidR="003922DA">
        <w:rPr>
          <w:rFonts w:ascii="Segoe UI Symbol" w:eastAsia="宋体" w:hAnsi="Segoe UI Symbol" w:cs="Segoe UI Symbol"/>
          <w:color w:val="0F1115"/>
          <w:kern w:val="0"/>
          <w:sz w:val="24"/>
          <w14:ligatures w14:val="none"/>
        </w:rPr>
        <w:t>★</w:t>
      </w:r>
    </w:p>
    <w:tbl>
      <w:tblPr>
        <w:tblStyle w:val="ab"/>
        <w:tblW w:w="0" w:type="auto"/>
        <w:tblLook w:val="04A0" w:firstRow="1" w:lastRow="0" w:firstColumn="1" w:lastColumn="0" w:noHBand="0" w:noVBand="1"/>
      </w:tblPr>
      <w:tblGrid>
        <w:gridCol w:w="676"/>
        <w:gridCol w:w="3288"/>
        <w:gridCol w:w="3969"/>
      </w:tblGrid>
      <w:tr w:rsidR="009977DE" w14:paraId="09321277" w14:textId="77777777">
        <w:tc>
          <w:tcPr>
            <w:tcW w:w="0" w:type="auto"/>
            <w:vAlign w:val="center"/>
          </w:tcPr>
          <w:p w14:paraId="6C1C3E1C"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序号</w:t>
            </w:r>
          </w:p>
        </w:tc>
        <w:tc>
          <w:tcPr>
            <w:tcW w:w="3288" w:type="dxa"/>
            <w:vAlign w:val="center"/>
          </w:tcPr>
          <w:p w14:paraId="1287B408"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交付项</w:t>
            </w:r>
          </w:p>
        </w:tc>
        <w:tc>
          <w:tcPr>
            <w:tcW w:w="3969" w:type="dxa"/>
            <w:vAlign w:val="center"/>
          </w:tcPr>
          <w:p w14:paraId="7B12541F"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数量</w:t>
            </w:r>
          </w:p>
        </w:tc>
      </w:tr>
      <w:tr w:rsidR="009977DE" w14:paraId="7074C391" w14:textId="77777777">
        <w:tc>
          <w:tcPr>
            <w:tcW w:w="0" w:type="auto"/>
            <w:vAlign w:val="center"/>
          </w:tcPr>
          <w:p w14:paraId="60FB139B"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1</w:t>
            </w:r>
          </w:p>
        </w:tc>
        <w:tc>
          <w:tcPr>
            <w:tcW w:w="3288" w:type="dxa"/>
            <w:vAlign w:val="center"/>
          </w:tcPr>
          <w:p w14:paraId="1B2BF9E0"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成品图书</w:t>
            </w:r>
          </w:p>
        </w:tc>
        <w:tc>
          <w:tcPr>
            <w:tcW w:w="3969" w:type="dxa"/>
            <w:vAlign w:val="center"/>
          </w:tcPr>
          <w:p w14:paraId="011DD4AE"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hint="eastAsia"/>
                <w:kern w:val="0"/>
                <w:sz w:val="23"/>
                <w:szCs w:val="23"/>
                <w14:ligatures w14:val="none"/>
              </w:rPr>
              <w:t>2</w:t>
            </w:r>
            <w:r>
              <w:rPr>
                <w:rFonts w:ascii="Segoe UI" w:eastAsia="宋体" w:hAnsi="Segoe UI" w:cs="Segoe UI"/>
                <w:kern w:val="0"/>
                <w:sz w:val="23"/>
                <w:szCs w:val="23"/>
                <w14:ligatures w14:val="none"/>
              </w:rPr>
              <w:t>00</w:t>
            </w:r>
            <w:r>
              <w:rPr>
                <w:rFonts w:ascii="Segoe UI" w:eastAsia="宋体" w:hAnsi="Segoe UI" w:cs="Segoe UI"/>
                <w:kern w:val="0"/>
                <w:sz w:val="23"/>
                <w:szCs w:val="23"/>
                <w14:ligatures w14:val="none"/>
              </w:rPr>
              <w:t>册</w:t>
            </w:r>
          </w:p>
        </w:tc>
      </w:tr>
      <w:tr w:rsidR="009977DE" w14:paraId="6A2CC962" w14:textId="77777777">
        <w:tc>
          <w:tcPr>
            <w:tcW w:w="0" w:type="auto"/>
            <w:vAlign w:val="center"/>
          </w:tcPr>
          <w:p w14:paraId="4A7F7FE5"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2</w:t>
            </w:r>
          </w:p>
        </w:tc>
        <w:tc>
          <w:tcPr>
            <w:tcW w:w="3288" w:type="dxa"/>
            <w:vAlign w:val="center"/>
          </w:tcPr>
          <w:p w14:paraId="185A6111"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数码打样样书</w:t>
            </w:r>
          </w:p>
        </w:tc>
        <w:tc>
          <w:tcPr>
            <w:tcW w:w="3969" w:type="dxa"/>
            <w:vAlign w:val="center"/>
          </w:tcPr>
          <w:p w14:paraId="5E4A79BA"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2</w:t>
            </w:r>
            <w:r>
              <w:rPr>
                <w:rFonts w:ascii="Segoe UI" w:eastAsia="宋体" w:hAnsi="Segoe UI" w:cs="Segoe UI"/>
                <w:kern w:val="0"/>
                <w:sz w:val="23"/>
                <w:szCs w:val="23"/>
                <w14:ligatures w14:val="none"/>
              </w:rPr>
              <w:t>册</w:t>
            </w:r>
          </w:p>
        </w:tc>
      </w:tr>
      <w:tr w:rsidR="009977DE" w14:paraId="74C9CE42" w14:textId="77777777">
        <w:tc>
          <w:tcPr>
            <w:tcW w:w="0" w:type="auto"/>
            <w:vAlign w:val="center"/>
          </w:tcPr>
          <w:p w14:paraId="53369542"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3</w:t>
            </w:r>
          </w:p>
        </w:tc>
        <w:tc>
          <w:tcPr>
            <w:tcW w:w="3288" w:type="dxa"/>
            <w:vAlign w:val="center"/>
          </w:tcPr>
          <w:p w14:paraId="7008EAF4"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全书印刷文件</w:t>
            </w:r>
          </w:p>
        </w:tc>
        <w:tc>
          <w:tcPr>
            <w:tcW w:w="3969" w:type="dxa"/>
            <w:vAlign w:val="center"/>
          </w:tcPr>
          <w:p w14:paraId="212A74A6"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1</w:t>
            </w:r>
            <w:r>
              <w:rPr>
                <w:rFonts w:ascii="Segoe UI" w:eastAsia="宋体" w:hAnsi="Segoe UI" w:cs="Segoe UI"/>
                <w:kern w:val="0"/>
                <w:sz w:val="23"/>
                <w:szCs w:val="23"/>
                <w14:ligatures w14:val="none"/>
              </w:rPr>
              <w:t>套（电子版）</w:t>
            </w:r>
          </w:p>
        </w:tc>
      </w:tr>
      <w:tr w:rsidR="009977DE" w14:paraId="6000E754" w14:textId="77777777">
        <w:tc>
          <w:tcPr>
            <w:tcW w:w="0" w:type="auto"/>
            <w:vAlign w:val="center"/>
          </w:tcPr>
          <w:p w14:paraId="7CFA9E87"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4</w:t>
            </w:r>
          </w:p>
        </w:tc>
        <w:tc>
          <w:tcPr>
            <w:tcW w:w="3288" w:type="dxa"/>
            <w:vAlign w:val="center"/>
          </w:tcPr>
          <w:p w14:paraId="35A09841"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全书可编辑排版源文件</w:t>
            </w:r>
          </w:p>
        </w:tc>
        <w:tc>
          <w:tcPr>
            <w:tcW w:w="3969" w:type="dxa"/>
            <w:vAlign w:val="center"/>
          </w:tcPr>
          <w:p w14:paraId="6CFDCF26"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1</w:t>
            </w:r>
            <w:r>
              <w:rPr>
                <w:rFonts w:ascii="Segoe UI" w:eastAsia="宋体" w:hAnsi="Segoe UI" w:cs="Segoe UI"/>
                <w:kern w:val="0"/>
                <w:sz w:val="23"/>
                <w:szCs w:val="23"/>
                <w14:ligatures w14:val="none"/>
              </w:rPr>
              <w:t>套（电子版）</w:t>
            </w:r>
          </w:p>
        </w:tc>
      </w:tr>
      <w:tr w:rsidR="009977DE" w14:paraId="0285C82E" w14:textId="77777777">
        <w:tc>
          <w:tcPr>
            <w:tcW w:w="0" w:type="auto"/>
            <w:vAlign w:val="center"/>
          </w:tcPr>
          <w:p w14:paraId="1DB76B8B"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5</w:t>
            </w:r>
          </w:p>
        </w:tc>
        <w:tc>
          <w:tcPr>
            <w:tcW w:w="3288" w:type="dxa"/>
            <w:vAlign w:val="center"/>
          </w:tcPr>
          <w:p w14:paraId="20A567CC"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封面设计源文件</w:t>
            </w:r>
          </w:p>
        </w:tc>
        <w:tc>
          <w:tcPr>
            <w:tcW w:w="3969" w:type="dxa"/>
            <w:vAlign w:val="center"/>
          </w:tcPr>
          <w:p w14:paraId="048BCEB6"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1</w:t>
            </w:r>
            <w:r>
              <w:rPr>
                <w:rFonts w:ascii="Segoe UI" w:eastAsia="宋体" w:hAnsi="Segoe UI" w:cs="Segoe UI"/>
                <w:kern w:val="0"/>
                <w:sz w:val="23"/>
                <w:szCs w:val="23"/>
                <w14:ligatures w14:val="none"/>
              </w:rPr>
              <w:t>套（电子版）</w:t>
            </w:r>
          </w:p>
        </w:tc>
      </w:tr>
      <w:tr w:rsidR="009977DE" w14:paraId="7858208E" w14:textId="77777777">
        <w:tc>
          <w:tcPr>
            <w:tcW w:w="0" w:type="auto"/>
            <w:vAlign w:val="center"/>
          </w:tcPr>
          <w:p w14:paraId="615D38B1"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lastRenderedPageBreak/>
              <w:t>6</w:t>
            </w:r>
          </w:p>
        </w:tc>
        <w:tc>
          <w:tcPr>
            <w:tcW w:w="3288" w:type="dxa"/>
            <w:vAlign w:val="center"/>
          </w:tcPr>
          <w:p w14:paraId="5054D00B"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插图源文件</w:t>
            </w:r>
          </w:p>
        </w:tc>
        <w:tc>
          <w:tcPr>
            <w:tcW w:w="3969" w:type="dxa"/>
            <w:vAlign w:val="center"/>
          </w:tcPr>
          <w:p w14:paraId="60BE1C7F" w14:textId="77777777" w:rsidR="009977DE" w:rsidRDefault="00000000">
            <w:pPr>
              <w:widowControl/>
              <w:adjustRightInd w:val="0"/>
              <w:snapToGrid w:val="0"/>
              <w:spacing w:after="0" w:line="240" w:lineRule="auto"/>
              <w:rPr>
                <w:rFonts w:ascii="Segoe UI" w:eastAsia="宋体" w:hAnsi="Segoe UI" w:cs="Segoe UI"/>
                <w:kern w:val="0"/>
                <w:sz w:val="23"/>
                <w:szCs w:val="23"/>
                <w14:ligatures w14:val="none"/>
              </w:rPr>
            </w:pPr>
            <w:r>
              <w:rPr>
                <w:rFonts w:ascii="Segoe UI" w:eastAsia="宋体" w:hAnsi="Segoe UI" w:cs="Segoe UI"/>
                <w:kern w:val="0"/>
                <w:sz w:val="23"/>
                <w:szCs w:val="23"/>
                <w14:ligatures w14:val="none"/>
              </w:rPr>
              <w:t>1</w:t>
            </w:r>
            <w:r>
              <w:rPr>
                <w:rFonts w:ascii="Segoe UI" w:eastAsia="宋体" w:hAnsi="Segoe UI" w:cs="Segoe UI"/>
                <w:kern w:val="0"/>
                <w:sz w:val="23"/>
                <w:szCs w:val="23"/>
                <w14:ligatures w14:val="none"/>
              </w:rPr>
              <w:t>套（电子版）</w:t>
            </w:r>
          </w:p>
        </w:tc>
      </w:tr>
    </w:tbl>
    <w:p w14:paraId="67E5E16B" w14:textId="77777777" w:rsidR="009977DE" w:rsidRDefault="00000000">
      <w:pPr>
        <w:widowControl/>
        <w:shd w:val="clear" w:color="auto" w:fill="FFFFFF"/>
        <w:adjustRightInd w:val="0"/>
        <w:snapToGrid w:val="0"/>
        <w:spacing w:before="240" w:after="240" w:line="240" w:lineRule="auto"/>
        <w:rPr>
          <w:rFonts w:ascii="Segoe UI" w:eastAsia="宋体" w:hAnsi="Segoe UI" w:cs="Segoe UI"/>
          <w:color w:val="0F1115"/>
          <w:kern w:val="0"/>
          <w:sz w:val="24"/>
          <w14:ligatures w14:val="none"/>
        </w:rPr>
      </w:pPr>
      <w:r>
        <w:rPr>
          <w:rFonts w:ascii="Segoe UI" w:eastAsia="宋体" w:hAnsi="Segoe UI" w:cs="Segoe UI"/>
          <w:b/>
          <w:bCs/>
          <w:color w:val="0F1115"/>
          <w:kern w:val="0"/>
          <w:sz w:val="24"/>
          <w14:ligatures w14:val="none"/>
        </w:rPr>
        <w:t xml:space="preserve">2.1.5 </w:t>
      </w:r>
      <w:r>
        <w:rPr>
          <w:rFonts w:ascii="Segoe UI" w:eastAsia="宋体" w:hAnsi="Segoe UI" w:cs="Segoe UI"/>
          <w:b/>
          <w:bCs/>
          <w:color w:val="0F1115"/>
          <w:kern w:val="0"/>
          <w:sz w:val="24"/>
          <w14:ligatures w14:val="none"/>
        </w:rPr>
        <w:t>其他约束要求</w:t>
      </w:r>
    </w:p>
    <w:p w14:paraId="7905AD32"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w:t>
      </w: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）内文用纸须提供</w:t>
      </w:r>
      <w:r>
        <w:rPr>
          <w:rFonts w:ascii="Segoe UI" w:eastAsia="宋体" w:hAnsi="Segoe UI" w:cs="Segoe UI"/>
          <w:b/>
          <w:bCs/>
          <w:color w:val="0F1115"/>
          <w:kern w:val="0"/>
          <w:sz w:val="24"/>
          <w14:ligatures w14:val="none"/>
        </w:rPr>
        <w:t>纸质样品</w:t>
      </w:r>
      <w:r>
        <w:rPr>
          <w:rFonts w:ascii="Segoe UI" w:eastAsia="宋体" w:hAnsi="Segoe UI" w:cs="Segoe UI"/>
          <w:color w:val="0F1115"/>
          <w:kern w:val="0"/>
          <w:sz w:val="24"/>
          <w14:ligatures w14:val="none"/>
        </w:rPr>
        <w:t>或</w:t>
      </w:r>
      <w:r>
        <w:rPr>
          <w:rFonts w:ascii="Segoe UI" w:eastAsia="宋体" w:hAnsi="Segoe UI" w:cs="Segoe UI"/>
          <w:b/>
          <w:bCs/>
          <w:color w:val="0F1115"/>
          <w:kern w:val="0"/>
          <w:sz w:val="24"/>
          <w14:ligatures w14:val="none"/>
        </w:rPr>
        <w:t>品牌型号证明</w:t>
      </w:r>
      <w:r>
        <w:rPr>
          <w:rFonts w:ascii="Segoe UI" w:eastAsia="宋体" w:hAnsi="Segoe UI" w:cs="Segoe UI"/>
          <w:color w:val="0F1115"/>
          <w:kern w:val="0"/>
          <w:sz w:val="24"/>
          <w14:ligatures w14:val="none"/>
        </w:rPr>
        <w:t>（</w:t>
      </w:r>
      <w:r>
        <w:rPr>
          <w:rFonts w:ascii="Segoe UI" w:eastAsia="宋体" w:hAnsi="Segoe UI" w:cs="Segoe UI"/>
          <w:color w:val="0F1115"/>
          <w:kern w:val="0"/>
          <w:sz w:val="24"/>
          <w14:ligatures w14:val="none"/>
        </w:rPr>
        <w:t>80</w:t>
      </w:r>
      <w:r>
        <w:rPr>
          <w:rFonts w:ascii="Segoe UI" w:eastAsia="宋体" w:hAnsi="Segoe UI" w:cs="Segoe UI"/>
          <w:color w:val="0F1115"/>
          <w:kern w:val="0"/>
          <w:sz w:val="24"/>
          <w14:ligatures w14:val="none"/>
        </w:rPr>
        <w:t>克纯质纸），经采购人确认后方可使用。</w:t>
      </w:r>
    </w:p>
    <w:p w14:paraId="69D24382"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w:t>
      </w: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）封面设计方案须提供</w:t>
      </w:r>
      <w:r>
        <w:rPr>
          <w:rFonts w:ascii="Segoe UI" w:eastAsia="宋体" w:hAnsi="Segoe UI" w:cs="Segoe UI"/>
          <w:b/>
          <w:bCs/>
          <w:color w:val="0F1115"/>
          <w:kern w:val="0"/>
          <w:sz w:val="24"/>
          <w14:ligatures w14:val="none"/>
        </w:rPr>
        <w:t>不少于</w:t>
      </w:r>
      <w:r>
        <w:rPr>
          <w:rFonts w:ascii="Segoe UI" w:eastAsia="宋体" w:hAnsi="Segoe UI" w:cs="Segoe UI" w:hint="eastAsia"/>
          <w:b/>
          <w:bCs/>
          <w:color w:val="0F1115"/>
          <w:kern w:val="0"/>
          <w:sz w:val="24"/>
          <w14:ligatures w14:val="none"/>
        </w:rPr>
        <w:t>2</w:t>
      </w:r>
      <w:r>
        <w:rPr>
          <w:rFonts w:ascii="Segoe UI" w:eastAsia="宋体" w:hAnsi="Segoe UI" w:cs="Segoe UI"/>
          <w:b/>
          <w:bCs/>
          <w:color w:val="0F1115"/>
          <w:kern w:val="0"/>
          <w:sz w:val="24"/>
          <w14:ligatures w14:val="none"/>
        </w:rPr>
        <w:t>套</w:t>
      </w:r>
      <w:r>
        <w:rPr>
          <w:rFonts w:ascii="Segoe UI" w:eastAsia="宋体" w:hAnsi="Segoe UI" w:cs="Segoe UI"/>
          <w:color w:val="0F1115"/>
          <w:kern w:val="0"/>
          <w:sz w:val="24"/>
          <w14:ligatures w14:val="none"/>
        </w:rPr>
        <w:t>初稿供采购人选择，修改至采购人满意为止。</w:t>
      </w:r>
    </w:p>
    <w:p w14:paraId="4274C53E"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w:t>
      </w:r>
      <w:r>
        <w:rPr>
          <w:rFonts w:ascii="Segoe UI" w:eastAsia="宋体" w:hAnsi="Segoe UI" w:cs="Segoe UI"/>
          <w:color w:val="0F1115"/>
          <w:kern w:val="0"/>
          <w:sz w:val="24"/>
          <w14:ligatures w14:val="none"/>
        </w:rPr>
        <w:t>3</w:t>
      </w:r>
      <w:r>
        <w:rPr>
          <w:rFonts w:ascii="Segoe UI" w:eastAsia="宋体" w:hAnsi="Segoe UI" w:cs="Segoe UI"/>
          <w:color w:val="0F1115"/>
          <w:kern w:val="0"/>
          <w:sz w:val="24"/>
          <w14:ligatures w14:val="none"/>
        </w:rPr>
        <w:t>）涉及科学图示和数据图表的，须与作者沟通确认后方可定稿。</w:t>
      </w:r>
    </w:p>
    <w:p w14:paraId="14BFAE66"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w:t>
      </w:r>
      <w:r>
        <w:rPr>
          <w:rFonts w:ascii="Segoe UI" w:eastAsia="宋体" w:hAnsi="Segoe UI" w:cs="Segoe UI" w:hint="eastAsia"/>
          <w:color w:val="0F1115"/>
          <w:kern w:val="0"/>
          <w:sz w:val="24"/>
          <w14:ligatures w14:val="none"/>
        </w:rPr>
        <w:t>4</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最终样书须经采购人与作者双方共同签字确认后方可交付印刷。</w:t>
      </w:r>
    </w:p>
    <w:p w14:paraId="18922E7D" w14:textId="77777777" w:rsidR="009977DE" w:rsidRDefault="00000000">
      <w:pPr>
        <w:widowControl/>
        <w:shd w:val="clear" w:color="auto" w:fill="FFFFFF"/>
        <w:adjustRightInd w:val="0"/>
        <w:snapToGrid w:val="0"/>
        <w:spacing w:before="480" w:after="240" w:line="240" w:lineRule="auto"/>
        <w:outlineLvl w:val="2"/>
        <w:rPr>
          <w:rFonts w:ascii="Segoe UI" w:eastAsia="宋体" w:hAnsi="Segoe UI" w:cs="Segoe UI"/>
          <w:b/>
          <w:bCs/>
          <w:color w:val="0F1115"/>
          <w:kern w:val="0"/>
          <w:sz w:val="30"/>
          <w:szCs w:val="30"/>
          <w14:ligatures w14:val="none"/>
        </w:rPr>
      </w:pPr>
      <w:r>
        <w:rPr>
          <w:rFonts w:ascii="Segoe UI" w:eastAsia="宋体" w:hAnsi="Segoe UI" w:cs="Segoe UI"/>
          <w:b/>
          <w:bCs/>
          <w:color w:val="0F1115"/>
          <w:kern w:val="0"/>
          <w:sz w:val="30"/>
          <w:szCs w:val="30"/>
          <w14:ligatures w14:val="none"/>
        </w:rPr>
        <w:t>（二）付款与验收要求</w:t>
      </w:r>
    </w:p>
    <w:p w14:paraId="3B0E2410" w14:textId="36F23B1C"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）采用</w:t>
      </w:r>
      <w:r>
        <w:rPr>
          <w:rFonts w:ascii="Segoe UI" w:eastAsia="宋体" w:hAnsi="Segoe UI" w:cs="Segoe UI" w:hint="eastAsia"/>
          <w:color w:val="0F1115"/>
          <w:kern w:val="0"/>
          <w:sz w:val="24"/>
          <w14:ligatures w14:val="none"/>
        </w:rPr>
        <w:t>一次性</w:t>
      </w:r>
      <w:bookmarkStart w:id="5" w:name="OLE_LINK1"/>
      <w:r>
        <w:rPr>
          <w:rFonts w:ascii="Segoe UI" w:eastAsia="宋体" w:hAnsi="Segoe UI" w:cs="Segoe UI"/>
          <w:color w:val="0F1115"/>
          <w:kern w:val="0"/>
          <w:sz w:val="24"/>
          <w14:ligatures w14:val="none"/>
        </w:rPr>
        <w:t>付款</w:t>
      </w:r>
      <w:bookmarkEnd w:id="5"/>
      <w:r>
        <w:rPr>
          <w:rFonts w:ascii="Segoe UI" w:eastAsia="宋体" w:hAnsi="Segoe UI" w:cs="Segoe UI"/>
          <w:color w:val="0F1115"/>
          <w:kern w:val="0"/>
          <w:sz w:val="24"/>
          <w14:ligatures w14:val="none"/>
        </w:rPr>
        <w:t>方式：签订合同后</w:t>
      </w:r>
      <w:r>
        <w:rPr>
          <w:rFonts w:ascii="Segoe UI" w:eastAsia="宋体" w:hAnsi="Segoe UI" w:cs="Segoe UI"/>
          <w:color w:val="0F1115"/>
          <w:kern w:val="0"/>
          <w:sz w:val="24"/>
          <w14:ligatures w14:val="none"/>
        </w:rPr>
        <w:t>30</w:t>
      </w:r>
      <w:r>
        <w:rPr>
          <w:rFonts w:ascii="Segoe UI" w:eastAsia="宋体" w:hAnsi="Segoe UI" w:cs="Segoe UI"/>
          <w:color w:val="0F1115"/>
          <w:kern w:val="0"/>
          <w:sz w:val="24"/>
          <w14:ligatures w14:val="none"/>
        </w:rPr>
        <w:t>个工作日内付款</w:t>
      </w:r>
      <w:r w:rsidR="00080771">
        <w:rPr>
          <w:rFonts w:ascii="Segoe UI" w:eastAsia="宋体" w:hAnsi="Segoe UI" w:cs="Segoe UI" w:hint="eastAsia"/>
          <w:color w:val="0F1115"/>
          <w:kern w:val="0"/>
          <w:sz w:val="24"/>
          <w14:ligatures w14:val="none"/>
        </w:rPr>
        <w:t>100%</w:t>
      </w:r>
      <w:r>
        <w:rPr>
          <w:rFonts w:ascii="Segoe UI" w:eastAsia="宋体" w:hAnsi="Segoe UI" w:cs="Segoe UI" w:hint="eastAsia"/>
          <w:color w:val="0F1115"/>
          <w:kern w:val="0"/>
          <w:sz w:val="24"/>
          <w14:ligatures w14:val="none"/>
        </w:rPr>
        <w:t>。</w:t>
      </w:r>
    </w:p>
    <w:p w14:paraId="288A4B90"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）成品交付后如发现印刷质量问题（缺页、错页、装订脱页、严重偏色等），中标方须在</w:t>
      </w:r>
      <w:r>
        <w:rPr>
          <w:rFonts w:ascii="Segoe UI" w:eastAsia="宋体" w:hAnsi="Segoe UI" w:cs="Segoe UI"/>
          <w:b/>
          <w:bCs/>
          <w:color w:val="0F1115"/>
          <w:kern w:val="0"/>
          <w:sz w:val="24"/>
          <w14:ligatures w14:val="none"/>
        </w:rPr>
        <w:t>15</w:t>
      </w:r>
      <w:r>
        <w:rPr>
          <w:rFonts w:ascii="Segoe UI" w:eastAsia="宋体" w:hAnsi="Segoe UI" w:cs="Segoe UI"/>
          <w:b/>
          <w:bCs/>
          <w:color w:val="0F1115"/>
          <w:kern w:val="0"/>
          <w:sz w:val="24"/>
          <w14:ligatures w14:val="none"/>
        </w:rPr>
        <w:t>个工作日内</w:t>
      </w:r>
      <w:r>
        <w:rPr>
          <w:rFonts w:ascii="Segoe UI" w:eastAsia="宋体" w:hAnsi="Segoe UI" w:cs="Segoe UI"/>
          <w:color w:val="0F1115"/>
          <w:kern w:val="0"/>
          <w:sz w:val="24"/>
          <w14:ligatures w14:val="none"/>
        </w:rPr>
        <w:t>无条件退换。</w:t>
      </w:r>
    </w:p>
    <w:p w14:paraId="5C818D4E" w14:textId="77777777" w:rsidR="009977DE" w:rsidRDefault="00000000">
      <w:pPr>
        <w:widowControl/>
        <w:shd w:val="clear" w:color="auto" w:fill="FFFFFF"/>
        <w:adjustRightInd w:val="0"/>
        <w:snapToGrid w:val="0"/>
        <w:spacing w:before="240" w:after="240" w:line="240" w:lineRule="auto"/>
        <w:rPr>
          <w:rFonts w:ascii="Segoe UI" w:eastAsia="宋体" w:hAnsi="Segoe UI" w:cs="Segoe UI"/>
          <w:b/>
          <w:bCs/>
          <w:color w:val="0F1115"/>
          <w:kern w:val="0"/>
          <w:sz w:val="30"/>
          <w:szCs w:val="30"/>
          <w14:ligatures w14:val="none"/>
        </w:rPr>
      </w:pPr>
      <w:r>
        <w:rPr>
          <w:rFonts w:ascii="Segoe UI" w:eastAsia="宋体" w:hAnsi="Segoe UI" w:cs="Segoe UI"/>
          <w:b/>
          <w:bCs/>
          <w:color w:val="0F1115"/>
          <w:kern w:val="0"/>
          <w:sz w:val="30"/>
          <w:szCs w:val="30"/>
          <w14:ligatures w14:val="none"/>
        </w:rPr>
        <w:t>（三）知识产权要求</w:t>
      </w:r>
    </w:p>
    <w:p w14:paraId="7116D9CD"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1</w:t>
      </w:r>
      <w:r>
        <w:rPr>
          <w:rFonts w:ascii="Segoe UI" w:eastAsia="宋体" w:hAnsi="Segoe UI" w:cs="Segoe UI"/>
          <w:color w:val="0F1115"/>
          <w:kern w:val="0"/>
          <w:sz w:val="24"/>
          <w14:ligatures w14:val="none"/>
        </w:rPr>
        <w:t>）因履行本合同所产生的全部</w:t>
      </w:r>
      <w:r>
        <w:rPr>
          <w:rFonts w:ascii="Segoe UI" w:eastAsia="宋体" w:hAnsi="Segoe UI" w:cs="Segoe UI"/>
          <w:b/>
          <w:bCs/>
          <w:color w:val="0F1115"/>
          <w:kern w:val="0"/>
          <w:sz w:val="24"/>
          <w14:ligatures w14:val="none"/>
        </w:rPr>
        <w:t>智力成果</w:t>
      </w:r>
      <w:r>
        <w:rPr>
          <w:rFonts w:ascii="Segoe UI" w:eastAsia="宋体" w:hAnsi="Segoe UI" w:cs="Segoe UI"/>
          <w:color w:val="0F1115"/>
          <w:kern w:val="0"/>
          <w:sz w:val="24"/>
          <w14:ligatures w14:val="none"/>
        </w:rPr>
        <w:t>（包括但不限于图书内容、封面设计、版式设计、插图等）的知识产权归</w:t>
      </w:r>
      <w:r>
        <w:rPr>
          <w:rFonts w:ascii="Segoe UI" w:eastAsia="宋体" w:hAnsi="Segoe UI" w:cs="Segoe UI"/>
          <w:b/>
          <w:bCs/>
          <w:color w:val="0F1115"/>
          <w:kern w:val="0"/>
          <w:sz w:val="24"/>
          <w14:ligatures w14:val="none"/>
        </w:rPr>
        <w:t>委托方所有</w:t>
      </w:r>
      <w:r>
        <w:rPr>
          <w:rFonts w:ascii="Segoe UI" w:eastAsia="宋体" w:hAnsi="Segoe UI" w:cs="Segoe UI"/>
          <w:color w:val="0F1115"/>
          <w:kern w:val="0"/>
          <w:sz w:val="24"/>
          <w14:ligatures w14:val="none"/>
        </w:rPr>
        <w:t>。</w:t>
      </w:r>
    </w:p>
    <w:p w14:paraId="14AE7FF7"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2</w:t>
      </w:r>
      <w:r>
        <w:rPr>
          <w:rFonts w:ascii="Segoe UI" w:eastAsia="宋体" w:hAnsi="Segoe UI" w:cs="Segoe UI"/>
          <w:color w:val="0F1115"/>
          <w:kern w:val="0"/>
          <w:sz w:val="24"/>
          <w14:ligatures w14:val="none"/>
        </w:rPr>
        <w:t>）中标方应当保证其交付给委托方的成果不侵犯任何第三方的合法权益。如发生第三方指控侵权，中标方应承担一切法律责任，委托方不承担任何连带责任。</w:t>
      </w:r>
    </w:p>
    <w:p w14:paraId="056FEF31"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3</w:t>
      </w:r>
      <w:r>
        <w:rPr>
          <w:rFonts w:ascii="Segoe UI" w:eastAsia="宋体" w:hAnsi="Segoe UI" w:cs="Segoe UI"/>
          <w:color w:val="0F1115"/>
          <w:kern w:val="0"/>
          <w:sz w:val="24"/>
          <w14:ligatures w14:val="none"/>
        </w:rPr>
        <w:t>）委托方享有该图书的全部版权及邻接权，中标方不得将本项目成果用于本合同约定之外的其他用途。</w:t>
      </w:r>
    </w:p>
    <w:p w14:paraId="3237D0B7" w14:textId="77777777" w:rsidR="009977DE" w:rsidRDefault="00000000">
      <w:pPr>
        <w:widowControl/>
        <w:shd w:val="clear" w:color="auto" w:fill="FFFFFF"/>
        <w:adjustRightInd w:val="0"/>
        <w:snapToGrid w:val="0"/>
        <w:spacing w:before="480" w:after="240" w:line="240" w:lineRule="auto"/>
        <w:outlineLvl w:val="2"/>
        <w:rPr>
          <w:rFonts w:ascii="Segoe UI" w:eastAsia="宋体" w:hAnsi="Segoe UI" w:cs="Segoe UI"/>
          <w:b/>
          <w:bCs/>
          <w:color w:val="0F1115"/>
          <w:kern w:val="0"/>
          <w:sz w:val="30"/>
          <w:szCs w:val="30"/>
          <w14:ligatures w14:val="none"/>
        </w:rPr>
      </w:pPr>
      <w:r>
        <w:rPr>
          <w:rFonts w:ascii="Segoe UI" w:eastAsia="宋体" w:hAnsi="Segoe UI" w:cs="Segoe UI"/>
          <w:b/>
          <w:bCs/>
          <w:color w:val="0F1115"/>
          <w:kern w:val="0"/>
          <w:sz w:val="30"/>
          <w:szCs w:val="30"/>
          <w14:ligatures w14:val="none"/>
        </w:rPr>
        <w:t>（四）售后、质保、培训等要求</w:t>
      </w:r>
    </w:p>
    <w:p w14:paraId="224ED2E0"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1</w:t>
      </w:r>
      <w:r>
        <w:rPr>
          <w:rFonts w:ascii="Segoe UI" w:eastAsia="宋体" w:hAnsi="Segoe UI" w:cs="Segoe UI"/>
          <w:color w:val="0F1115"/>
          <w:kern w:val="0"/>
          <w:sz w:val="24"/>
          <w14:ligatures w14:val="none"/>
        </w:rPr>
        <w:t>）如发现印刷装订质量问题（缺页、错页、散页、装订脱落、严重色差等），中标方应在接到通知后</w:t>
      </w:r>
      <w:r>
        <w:rPr>
          <w:rFonts w:ascii="Segoe UI" w:eastAsia="宋体" w:hAnsi="Segoe UI" w:cs="Segoe UI"/>
          <w:b/>
          <w:bCs/>
          <w:color w:val="0F1115"/>
          <w:kern w:val="0"/>
          <w:sz w:val="24"/>
          <w14:ligatures w14:val="none"/>
        </w:rPr>
        <w:t>15</w:t>
      </w:r>
      <w:r>
        <w:rPr>
          <w:rFonts w:ascii="Segoe UI" w:eastAsia="宋体" w:hAnsi="Segoe UI" w:cs="Segoe UI"/>
          <w:b/>
          <w:bCs/>
          <w:color w:val="0F1115"/>
          <w:kern w:val="0"/>
          <w:sz w:val="24"/>
          <w14:ligatures w14:val="none"/>
        </w:rPr>
        <w:t>个工作日内</w:t>
      </w:r>
      <w:r>
        <w:rPr>
          <w:rFonts w:ascii="Segoe UI" w:eastAsia="宋体" w:hAnsi="Segoe UI" w:cs="Segoe UI"/>
          <w:color w:val="0F1115"/>
          <w:kern w:val="0"/>
          <w:sz w:val="24"/>
          <w14:ligatures w14:val="none"/>
        </w:rPr>
        <w:t>完成退换补货，费用由中标方承担。</w:t>
      </w:r>
    </w:p>
    <w:p w14:paraId="44FC9F69"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2</w:t>
      </w:r>
      <w:r>
        <w:rPr>
          <w:rFonts w:ascii="Segoe UI" w:eastAsia="宋体" w:hAnsi="Segoe UI" w:cs="Segoe UI"/>
          <w:color w:val="0F1115"/>
          <w:kern w:val="0"/>
          <w:sz w:val="24"/>
          <w14:ligatures w14:val="none"/>
        </w:rPr>
        <w:t>）采购方如需要加印图书，中标方应按合同约定单价承接，具体事宜双方另行协商。</w:t>
      </w:r>
    </w:p>
    <w:p w14:paraId="2A7C564A"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3</w:t>
      </w:r>
      <w:r>
        <w:rPr>
          <w:rFonts w:ascii="Segoe UI" w:eastAsia="宋体" w:hAnsi="Segoe UI" w:cs="Segoe UI"/>
          <w:color w:val="0F1115"/>
          <w:kern w:val="0"/>
          <w:sz w:val="24"/>
          <w14:ligatures w14:val="none"/>
        </w:rPr>
        <w:t>）项目完成后，中标方应按采购方要求提供必要的技术支持，包括印刷文件备份、插图源文件移交等技术服务，相关费用由中标方自理。</w:t>
      </w:r>
    </w:p>
    <w:p w14:paraId="7F0711DF"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lastRenderedPageBreak/>
        <w:t>4</w:t>
      </w:r>
      <w:r>
        <w:rPr>
          <w:rFonts w:ascii="Segoe UI" w:eastAsia="宋体" w:hAnsi="Segoe UI" w:cs="Segoe UI"/>
          <w:color w:val="0F1115"/>
          <w:kern w:val="0"/>
          <w:sz w:val="24"/>
          <w14:ligatures w14:val="none"/>
        </w:rPr>
        <w:t>）中标方应协助采购方提供加印、改版等技术服务，具体费用由双方协商确认。</w:t>
      </w:r>
    </w:p>
    <w:p w14:paraId="4D4592AB" w14:textId="77777777" w:rsidR="009977DE" w:rsidRDefault="00000000">
      <w:pPr>
        <w:widowControl/>
        <w:shd w:val="clear" w:color="auto" w:fill="FFFFFF"/>
        <w:adjustRightInd w:val="0"/>
        <w:snapToGrid w:val="0"/>
        <w:spacing w:before="480" w:after="240" w:line="240" w:lineRule="auto"/>
        <w:outlineLvl w:val="2"/>
        <w:rPr>
          <w:rFonts w:ascii="Segoe UI" w:eastAsia="宋体" w:hAnsi="Segoe UI" w:cs="Segoe UI"/>
          <w:b/>
          <w:bCs/>
          <w:color w:val="0F1115"/>
          <w:kern w:val="0"/>
          <w:sz w:val="30"/>
          <w:szCs w:val="30"/>
          <w14:ligatures w14:val="none"/>
        </w:rPr>
      </w:pPr>
      <w:r>
        <w:rPr>
          <w:rFonts w:ascii="Segoe UI" w:eastAsia="宋体" w:hAnsi="Segoe UI" w:cs="Segoe UI"/>
          <w:b/>
          <w:bCs/>
          <w:color w:val="0F1115"/>
          <w:kern w:val="0"/>
          <w:sz w:val="30"/>
          <w:szCs w:val="30"/>
          <w14:ligatures w14:val="none"/>
        </w:rPr>
        <w:t>（五）保密要求</w:t>
      </w:r>
    </w:p>
    <w:p w14:paraId="0118914D"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hint="eastAsia"/>
          <w:color w:val="0F1115"/>
          <w:kern w:val="0"/>
          <w:sz w:val="24"/>
          <w14:ligatures w14:val="none"/>
        </w:rPr>
        <w:t>书稿内容、作者信息等不涉及国家、军队秘密。</w:t>
      </w:r>
      <w:r>
        <w:rPr>
          <w:rFonts w:ascii="Segoe UI" w:eastAsia="宋体" w:hAnsi="Segoe UI" w:cs="Segoe UI"/>
          <w:color w:val="0F1115"/>
          <w:kern w:val="0"/>
          <w:sz w:val="24"/>
          <w14:ligatures w14:val="none"/>
        </w:rPr>
        <w:t>中标方对本项目涉及的书稿内容、作者信息、设计方案等全部资料承担保密义务，未经采购方书面同意，</w:t>
      </w:r>
      <w:r>
        <w:rPr>
          <w:rFonts w:ascii="Segoe UI" w:eastAsia="宋体" w:hAnsi="Segoe UI" w:cs="Segoe UI" w:hint="eastAsia"/>
          <w:color w:val="0F1115"/>
          <w:kern w:val="0"/>
          <w:sz w:val="24"/>
          <w14:ligatures w14:val="none"/>
        </w:rPr>
        <w:t>公开出版前</w:t>
      </w:r>
      <w:r>
        <w:rPr>
          <w:rFonts w:ascii="Segoe UI" w:eastAsia="宋体" w:hAnsi="Segoe UI" w:cs="Segoe UI"/>
          <w:color w:val="0F1115"/>
          <w:kern w:val="0"/>
          <w:sz w:val="24"/>
          <w14:ligatures w14:val="none"/>
        </w:rPr>
        <w:t>不得向任何第三方泄露或用于本项目之外的用途。</w:t>
      </w:r>
    </w:p>
    <w:p w14:paraId="268AEF05" w14:textId="77777777" w:rsidR="009977DE" w:rsidRDefault="00000000">
      <w:pPr>
        <w:widowControl/>
        <w:shd w:val="clear" w:color="auto" w:fill="FFFFFF"/>
        <w:adjustRightInd w:val="0"/>
        <w:snapToGrid w:val="0"/>
        <w:spacing w:before="480" w:after="240" w:line="240" w:lineRule="auto"/>
        <w:outlineLvl w:val="1"/>
        <w:rPr>
          <w:rFonts w:ascii="Segoe UI" w:eastAsia="宋体" w:hAnsi="Segoe UI" w:cs="Segoe UI"/>
          <w:b/>
          <w:bCs/>
          <w:color w:val="0F1115"/>
          <w:kern w:val="0"/>
          <w:sz w:val="33"/>
          <w:szCs w:val="33"/>
          <w14:ligatures w14:val="none"/>
        </w:rPr>
      </w:pPr>
      <w:r>
        <w:rPr>
          <w:rFonts w:ascii="Segoe UI" w:eastAsia="宋体" w:hAnsi="Segoe UI" w:cs="Segoe UI"/>
          <w:b/>
          <w:bCs/>
          <w:color w:val="0F1115"/>
          <w:kern w:val="0"/>
          <w:sz w:val="33"/>
          <w:szCs w:val="33"/>
          <w14:ligatures w14:val="none"/>
        </w:rPr>
        <w:t>二、其它要求</w:t>
      </w:r>
    </w:p>
    <w:p w14:paraId="3B006790" w14:textId="77777777" w:rsidR="009977DE" w:rsidRDefault="00000000">
      <w:pPr>
        <w:widowControl/>
        <w:shd w:val="clear" w:color="auto" w:fill="FFFFFF"/>
        <w:adjustRightInd w:val="0"/>
        <w:snapToGrid w:val="0"/>
        <w:spacing w:before="240" w:after="240" w:line="240" w:lineRule="auto"/>
        <w:ind w:firstLineChars="200" w:firstLine="480"/>
        <w:rPr>
          <w:rFonts w:ascii="Segoe UI" w:eastAsia="宋体" w:hAnsi="Segoe UI" w:cs="Segoe UI"/>
          <w:color w:val="0F1115"/>
          <w:kern w:val="0"/>
          <w:sz w:val="24"/>
          <w14:ligatures w14:val="none"/>
        </w:rPr>
      </w:pPr>
      <w:r>
        <w:rPr>
          <w:rFonts w:ascii="Segoe UI" w:eastAsia="宋体" w:hAnsi="Segoe UI" w:cs="Segoe UI"/>
          <w:color w:val="0F1115"/>
          <w:kern w:val="0"/>
          <w:sz w:val="24"/>
          <w14:ligatures w14:val="none"/>
        </w:rPr>
        <w:t>本项目采购方案中带</w:t>
      </w:r>
      <w:r>
        <w:rPr>
          <w:rFonts w:ascii="Segoe UI Symbol" w:eastAsia="宋体" w:hAnsi="Segoe UI Symbol" w:cs="Segoe UI Symbol"/>
          <w:b/>
          <w:bCs/>
          <w:color w:val="0F1115"/>
          <w:kern w:val="0"/>
          <w:sz w:val="24"/>
          <w14:ligatures w14:val="none"/>
        </w:rPr>
        <w:t>★</w:t>
      </w:r>
      <w:r>
        <w:rPr>
          <w:rFonts w:ascii="Segoe UI" w:eastAsia="宋体" w:hAnsi="Segoe UI" w:cs="Segoe UI"/>
          <w:color w:val="0F1115"/>
          <w:kern w:val="0"/>
          <w:sz w:val="24"/>
          <w14:ligatures w14:val="none"/>
        </w:rPr>
        <w:t>号的条款均为</w:t>
      </w:r>
      <w:r>
        <w:rPr>
          <w:rFonts w:ascii="Segoe UI" w:eastAsia="宋体" w:hAnsi="Segoe UI" w:cs="Segoe UI"/>
          <w:b/>
          <w:bCs/>
          <w:color w:val="0F1115"/>
          <w:kern w:val="0"/>
          <w:sz w:val="24"/>
          <w14:ligatures w14:val="none"/>
        </w:rPr>
        <w:t>实质性响应指标要求</w:t>
      </w:r>
      <w:r>
        <w:rPr>
          <w:rFonts w:ascii="Segoe UI" w:eastAsia="宋体" w:hAnsi="Segoe UI" w:cs="Segoe UI"/>
          <w:color w:val="0F1115"/>
          <w:kern w:val="0"/>
          <w:sz w:val="24"/>
          <w14:ligatures w14:val="none"/>
        </w:rPr>
        <w:t>，必须全部响应。若有</w:t>
      </w:r>
      <w:r>
        <w:rPr>
          <w:rFonts w:ascii="Segoe UI" w:eastAsia="宋体" w:hAnsi="Segoe UI" w:cs="Segoe UI" w:hint="eastAsia"/>
          <w:color w:val="0F1115"/>
          <w:kern w:val="0"/>
          <w:sz w:val="24"/>
          <w14:ligatures w14:val="none"/>
        </w:rPr>
        <w:t>1</w:t>
      </w:r>
      <w:r>
        <w:rPr>
          <w:rFonts w:ascii="Segoe UI" w:eastAsia="宋体" w:hAnsi="Segoe UI" w:cs="Segoe UI"/>
          <w:color w:val="0F1115"/>
          <w:kern w:val="0"/>
          <w:sz w:val="24"/>
          <w14:ligatures w14:val="none"/>
        </w:rPr>
        <w:t>项带</w:t>
      </w:r>
      <w:r>
        <w:rPr>
          <w:rFonts w:ascii="Segoe UI" w:eastAsia="宋体" w:hAnsi="Segoe UI" w:cs="Segoe UI"/>
          <w:color w:val="0F1115"/>
          <w:kern w:val="0"/>
          <w:sz w:val="24"/>
          <w14:ligatures w14:val="none"/>
        </w:rPr>
        <w:t>“</w:t>
      </w:r>
      <w:r>
        <w:rPr>
          <w:rFonts w:ascii="Segoe UI Symbol" w:eastAsia="宋体" w:hAnsi="Segoe UI Symbol" w:cs="Segoe UI Symbol"/>
          <w:color w:val="0F1115"/>
          <w:kern w:val="0"/>
          <w:sz w:val="24"/>
          <w14:ligatures w14:val="none"/>
        </w:rPr>
        <w:t>★</w:t>
      </w:r>
      <w:r>
        <w:rPr>
          <w:rFonts w:ascii="Segoe UI" w:eastAsia="宋体" w:hAnsi="Segoe UI" w:cs="Segoe UI"/>
          <w:color w:val="0F1115"/>
          <w:kern w:val="0"/>
          <w:sz w:val="24"/>
          <w14:ligatures w14:val="none"/>
        </w:rPr>
        <w:t>”</w:t>
      </w:r>
      <w:r>
        <w:rPr>
          <w:rFonts w:ascii="Segoe UI" w:eastAsia="宋体" w:hAnsi="Segoe UI" w:cs="Segoe UI"/>
          <w:color w:val="0F1115"/>
          <w:kern w:val="0"/>
          <w:sz w:val="24"/>
          <w14:ligatures w14:val="none"/>
        </w:rPr>
        <w:t>的指标要求未响应或不满足，均视为非实质性响应文件。</w:t>
      </w:r>
    </w:p>
    <w:p w14:paraId="1991CF00" w14:textId="77777777" w:rsidR="009977DE" w:rsidRDefault="009977DE">
      <w:pPr>
        <w:adjustRightInd w:val="0"/>
        <w:snapToGrid w:val="0"/>
        <w:spacing w:line="240" w:lineRule="auto"/>
        <w:rPr>
          <w:rFonts w:hint="eastAsia"/>
        </w:rPr>
      </w:pPr>
    </w:p>
    <w:sectPr w:rsidR="009977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50B88" w14:textId="77777777" w:rsidR="000C2006" w:rsidRDefault="000C2006">
      <w:pPr>
        <w:spacing w:line="240" w:lineRule="auto"/>
        <w:rPr>
          <w:rFonts w:hint="eastAsia"/>
        </w:rPr>
      </w:pPr>
      <w:r>
        <w:separator/>
      </w:r>
    </w:p>
  </w:endnote>
  <w:endnote w:type="continuationSeparator" w:id="0">
    <w:p w14:paraId="3167C2A9" w14:textId="77777777" w:rsidR="000C2006" w:rsidRDefault="000C200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52430"/>
    </w:sdtPr>
    <w:sdtContent>
      <w:p w14:paraId="7F4B5E91" w14:textId="77777777" w:rsidR="009977DE" w:rsidRDefault="00000000">
        <w:pPr>
          <w:pStyle w:val="a3"/>
          <w:jc w:val="center"/>
          <w:rPr>
            <w:rFonts w:hint="eastAsia"/>
          </w:rPr>
        </w:pPr>
        <w:r>
          <w:fldChar w:fldCharType="begin"/>
        </w:r>
        <w:r>
          <w:instrText>PAGE   \* MERGEFORMAT</w:instrText>
        </w:r>
        <w:r>
          <w:fldChar w:fldCharType="separate"/>
        </w:r>
        <w:r>
          <w:rPr>
            <w:lang w:val="zh-CN"/>
          </w:rPr>
          <w:t>2</w:t>
        </w:r>
        <w:r>
          <w:fldChar w:fldCharType="end"/>
        </w:r>
      </w:p>
    </w:sdtContent>
  </w:sdt>
  <w:p w14:paraId="0977EDEB" w14:textId="77777777" w:rsidR="009977DE" w:rsidRDefault="009977DE">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3E7A" w14:textId="77777777" w:rsidR="000C2006" w:rsidRDefault="000C2006">
      <w:pPr>
        <w:spacing w:after="0"/>
        <w:rPr>
          <w:rFonts w:hint="eastAsia"/>
        </w:rPr>
      </w:pPr>
      <w:r>
        <w:separator/>
      </w:r>
    </w:p>
  </w:footnote>
  <w:footnote w:type="continuationSeparator" w:id="0">
    <w:p w14:paraId="46943DBC" w14:textId="77777777" w:rsidR="000C2006" w:rsidRDefault="000C2006">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I2YTUwNDAzZGM4OGJmMmZmYzJiMzg0NmRiMjhlMTMifQ=="/>
  </w:docVars>
  <w:rsids>
    <w:rsidRoot w:val="00EB7A73"/>
    <w:rsid w:val="00080771"/>
    <w:rsid w:val="000C2006"/>
    <w:rsid w:val="00132C17"/>
    <w:rsid w:val="0015734D"/>
    <w:rsid w:val="001D4823"/>
    <w:rsid w:val="002300B0"/>
    <w:rsid w:val="002C1F96"/>
    <w:rsid w:val="003922DA"/>
    <w:rsid w:val="003E2BA5"/>
    <w:rsid w:val="003F58BC"/>
    <w:rsid w:val="004F3F12"/>
    <w:rsid w:val="00522BCE"/>
    <w:rsid w:val="00555DA6"/>
    <w:rsid w:val="00684596"/>
    <w:rsid w:val="00732172"/>
    <w:rsid w:val="009971D8"/>
    <w:rsid w:val="009977DE"/>
    <w:rsid w:val="009E5793"/>
    <w:rsid w:val="00AC1803"/>
    <w:rsid w:val="00C218AF"/>
    <w:rsid w:val="00CF2B68"/>
    <w:rsid w:val="00D8451B"/>
    <w:rsid w:val="00D86F3D"/>
    <w:rsid w:val="00DC7B3F"/>
    <w:rsid w:val="00E12183"/>
    <w:rsid w:val="00E26994"/>
    <w:rsid w:val="00E3305A"/>
    <w:rsid w:val="00EB1C01"/>
    <w:rsid w:val="00EB7A73"/>
    <w:rsid w:val="00F06AAD"/>
    <w:rsid w:val="00F41C89"/>
    <w:rsid w:val="00F54D47"/>
    <w:rsid w:val="00FA7736"/>
    <w:rsid w:val="00FD2E18"/>
    <w:rsid w:val="474C6A7D"/>
    <w:rsid w:val="64D74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C1FCC"/>
  <w15:docId w15:val="{9CAF1A52-8234-420D-9BC4-F95B5264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autoRedefine/>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autoRedefine/>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autoRedefine/>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autoRedefine/>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autoRedefine/>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autoRedefine/>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autoRedefin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dc.capub.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蓉 吕</dc:creator>
  <cp:lastModifiedBy>蓉 吕</cp:lastModifiedBy>
  <cp:revision>8</cp:revision>
  <dcterms:created xsi:type="dcterms:W3CDTF">2026-07-30T01:46:00Z</dcterms:created>
  <dcterms:modified xsi:type="dcterms:W3CDTF">2026-07-31T00:13:00Z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F91B4982B9BE4D20855B65B2C70A80FF_12</vt:lpwstr>
  </property>
</Properties>
</file>